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B26D8" w14:textId="4F8103AC" w:rsidR="007045D1" w:rsidRPr="00FF13E5" w:rsidRDefault="00897FB1" w:rsidP="00FF13E5">
      <w:pPr>
        <w:pStyle w:val="Heading1"/>
      </w:pPr>
      <w:bookmarkStart w:id="0" w:name="_GoBack"/>
      <w:bookmarkEnd w:id="0"/>
      <w:r w:rsidRPr="00FF13E5">
        <w:t>Cooperative Research Centres (CRC)</w:t>
      </w:r>
      <w:r w:rsidR="002062BE" w:rsidRPr="00FF13E5">
        <w:t xml:space="preserve"> </w:t>
      </w:r>
      <w:r w:rsidR="000D59BE" w:rsidRPr="00FF13E5">
        <w:t xml:space="preserve">– </w:t>
      </w:r>
      <w:r w:rsidR="007045D1" w:rsidRPr="00FF13E5">
        <w:t>Participant Declaration</w:t>
      </w:r>
    </w:p>
    <w:p w14:paraId="235DCEF0" w14:textId="22FB15CB" w:rsidR="00897FB1" w:rsidRPr="005C5D45" w:rsidRDefault="00F763BA" w:rsidP="00015FBC">
      <w:pPr>
        <w:spacing w:before="0" w:after="120" w:line="240" w:lineRule="auto"/>
        <w:rPr>
          <w:rFonts w:ascii="Arial" w:hAnsi="Arial" w:cs="Arial"/>
          <w:i/>
          <w:sz w:val="20"/>
          <w:szCs w:val="20"/>
          <w:lang w:eastAsia="en-AU"/>
        </w:rPr>
      </w:pPr>
      <w:r w:rsidRPr="005C5D45">
        <w:rPr>
          <w:rFonts w:ascii="Arial" w:hAnsi="Arial" w:cs="Arial"/>
          <w:i/>
          <w:sz w:val="20"/>
          <w:szCs w:val="20"/>
          <w:lang w:eastAsia="en-AU"/>
        </w:rPr>
        <w:t>This declaration is to</w:t>
      </w:r>
      <w:r w:rsidR="00897FB1" w:rsidRPr="005C5D45">
        <w:rPr>
          <w:rFonts w:ascii="Arial" w:hAnsi="Arial" w:cs="Arial"/>
          <w:i/>
          <w:sz w:val="20"/>
          <w:szCs w:val="20"/>
          <w:lang w:eastAsia="en-AU"/>
        </w:rPr>
        <w:t xml:space="preserve"> be completed by </w:t>
      </w:r>
      <w:r w:rsidR="00027A02" w:rsidRPr="005C5D45">
        <w:rPr>
          <w:rFonts w:ascii="Arial" w:hAnsi="Arial" w:cs="Arial"/>
          <w:i/>
          <w:sz w:val="20"/>
          <w:szCs w:val="20"/>
          <w:lang w:eastAsia="en-AU"/>
        </w:rPr>
        <w:t>each</w:t>
      </w:r>
      <w:r w:rsidR="00897FB1" w:rsidRPr="005C5D45">
        <w:rPr>
          <w:rFonts w:ascii="Arial" w:hAnsi="Arial" w:cs="Arial"/>
          <w:i/>
          <w:sz w:val="20"/>
          <w:szCs w:val="20"/>
          <w:lang w:eastAsia="en-AU"/>
        </w:rPr>
        <w:t xml:space="preserve"> participant</w:t>
      </w:r>
      <w:r w:rsidR="00027A02" w:rsidRPr="005C5D45">
        <w:rPr>
          <w:rFonts w:ascii="Arial" w:hAnsi="Arial" w:cs="Arial"/>
          <w:i/>
          <w:sz w:val="20"/>
          <w:szCs w:val="20"/>
          <w:lang w:eastAsia="en-AU"/>
        </w:rPr>
        <w:t xml:space="preserve"> </w:t>
      </w:r>
      <w:r w:rsidR="005C13E5" w:rsidRPr="005C5D45">
        <w:rPr>
          <w:rFonts w:ascii="Arial" w:hAnsi="Arial" w:cs="Arial"/>
          <w:i/>
          <w:sz w:val="20"/>
          <w:szCs w:val="20"/>
          <w:lang w:eastAsia="en-AU"/>
        </w:rPr>
        <w:t>in</w:t>
      </w:r>
      <w:r w:rsidR="00027A02" w:rsidRPr="005C5D45">
        <w:rPr>
          <w:rFonts w:ascii="Arial" w:hAnsi="Arial" w:cs="Arial"/>
          <w:i/>
          <w:sz w:val="20"/>
          <w:szCs w:val="20"/>
          <w:lang w:eastAsia="en-AU"/>
        </w:rPr>
        <w:t xml:space="preserve"> the collaboration</w:t>
      </w:r>
      <w:r w:rsidR="003A1D22" w:rsidRPr="005C5D45">
        <w:rPr>
          <w:rFonts w:ascii="Arial" w:hAnsi="Arial" w:cs="Arial"/>
          <w:i/>
          <w:sz w:val="20"/>
          <w:szCs w:val="20"/>
          <w:lang w:eastAsia="en-AU"/>
        </w:rPr>
        <w:t xml:space="preserve">. </w:t>
      </w:r>
      <w:r w:rsidR="00E52B0C" w:rsidRPr="005C5D45">
        <w:rPr>
          <w:rFonts w:ascii="Arial" w:hAnsi="Arial" w:cs="Arial"/>
          <w:i/>
          <w:sz w:val="20"/>
          <w:szCs w:val="20"/>
          <w:lang w:eastAsia="en-AU"/>
        </w:rPr>
        <w:t>All declarations</w:t>
      </w:r>
      <w:r w:rsidR="0063160F" w:rsidRPr="005C5D45">
        <w:rPr>
          <w:rFonts w:ascii="Arial" w:hAnsi="Arial" w:cs="Arial"/>
          <w:i/>
          <w:sz w:val="20"/>
          <w:szCs w:val="20"/>
          <w:lang w:eastAsia="en-AU"/>
        </w:rPr>
        <w:t xml:space="preserve"> </w:t>
      </w:r>
      <w:r w:rsidR="005C13E5" w:rsidRPr="005C5D45">
        <w:rPr>
          <w:rFonts w:ascii="Arial" w:hAnsi="Arial" w:cs="Arial"/>
          <w:i/>
          <w:sz w:val="20"/>
          <w:szCs w:val="20"/>
          <w:lang w:eastAsia="en-AU"/>
        </w:rPr>
        <w:t>must</w:t>
      </w:r>
      <w:r w:rsidR="00E52B0C" w:rsidRPr="005C5D45">
        <w:rPr>
          <w:rFonts w:ascii="Arial" w:hAnsi="Arial" w:cs="Arial"/>
          <w:i/>
          <w:sz w:val="20"/>
          <w:szCs w:val="20"/>
          <w:lang w:eastAsia="en-AU"/>
        </w:rPr>
        <w:t xml:space="preserve"> be </w:t>
      </w:r>
      <w:r w:rsidR="00897FB1" w:rsidRPr="005C5D45">
        <w:rPr>
          <w:rFonts w:ascii="Arial" w:hAnsi="Arial" w:cs="Arial"/>
          <w:i/>
          <w:sz w:val="20"/>
          <w:szCs w:val="20"/>
          <w:lang w:eastAsia="en-AU"/>
        </w:rPr>
        <w:t>upload</w:t>
      </w:r>
      <w:r w:rsidR="00E52B0C" w:rsidRPr="005C5D45">
        <w:rPr>
          <w:rFonts w:ascii="Arial" w:hAnsi="Arial" w:cs="Arial"/>
          <w:i/>
          <w:sz w:val="20"/>
          <w:szCs w:val="20"/>
          <w:lang w:eastAsia="en-AU"/>
        </w:rPr>
        <w:t>ed</w:t>
      </w:r>
      <w:r w:rsidR="003A1D22" w:rsidRPr="005C5D45">
        <w:rPr>
          <w:rFonts w:ascii="Arial" w:hAnsi="Arial" w:cs="Arial"/>
          <w:i/>
          <w:sz w:val="20"/>
          <w:szCs w:val="20"/>
          <w:lang w:eastAsia="en-AU"/>
        </w:rPr>
        <w:t xml:space="preserve"> </w:t>
      </w:r>
      <w:r w:rsidR="0063160F" w:rsidRPr="005C5D45">
        <w:rPr>
          <w:rFonts w:ascii="Arial" w:hAnsi="Arial" w:cs="Arial"/>
          <w:i/>
          <w:sz w:val="20"/>
          <w:szCs w:val="20"/>
          <w:lang w:eastAsia="en-AU"/>
        </w:rPr>
        <w:t>as attachments to</w:t>
      </w:r>
      <w:r w:rsidR="00897FB1" w:rsidRPr="005C5D45">
        <w:rPr>
          <w:rFonts w:ascii="Arial" w:hAnsi="Arial" w:cs="Arial"/>
          <w:i/>
          <w:sz w:val="20"/>
          <w:szCs w:val="20"/>
          <w:lang w:eastAsia="en-AU"/>
        </w:rPr>
        <w:t xml:space="preserve"> the CRC application form.</w:t>
      </w:r>
    </w:p>
    <w:p w14:paraId="60D895F1" w14:textId="6B462998" w:rsidR="005C5D45" w:rsidRPr="005C5D45" w:rsidRDefault="005C5D45" w:rsidP="00015FBC">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that the participant is aware of its obligations under the </w:t>
      </w:r>
      <w:r w:rsidRPr="005C5D45" w:rsidDel="00FC7D9E">
        <w:rPr>
          <w:rFonts w:ascii="Arial" w:hAnsi="Arial" w:cs="Arial"/>
          <w:sz w:val="20"/>
          <w:szCs w:val="20"/>
          <w:lang w:eastAsia="en-AU"/>
        </w:rPr>
        <w:t>CRC Program Guidelines.</w:t>
      </w:r>
    </w:p>
    <w:p w14:paraId="006BEA3C" w14:textId="77777777" w:rsidR="00D85D71" w:rsidRDefault="00406AA7" w:rsidP="00FC7D9E">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I declare that (subject to this application being successful) the participant will </w:t>
      </w:r>
      <w:r w:rsidR="00FC7D9E" w:rsidRPr="005C5D45">
        <w:rPr>
          <w:rFonts w:ascii="Arial" w:hAnsi="Arial" w:cs="Arial"/>
          <w:sz w:val="20"/>
          <w:szCs w:val="20"/>
          <w:lang w:eastAsia="en-AU"/>
        </w:rPr>
        <w:t xml:space="preserve">support and actively participate in the proposed </w:t>
      </w:r>
      <w:r w:rsidR="00765F87">
        <w:rPr>
          <w:rFonts w:ascii="Arial" w:hAnsi="Arial" w:cs="Arial"/>
          <w:sz w:val="20"/>
          <w:szCs w:val="20"/>
          <w:lang w:eastAsia="en-AU"/>
        </w:rPr>
        <w:t>CRC</w:t>
      </w:r>
      <w:r w:rsidR="00FC7D9E" w:rsidRPr="005C5D45">
        <w:rPr>
          <w:rFonts w:ascii="Arial" w:hAnsi="Arial" w:cs="Arial"/>
          <w:sz w:val="20"/>
          <w:szCs w:val="20"/>
          <w:lang w:eastAsia="en-AU"/>
        </w:rPr>
        <w:t>.</w:t>
      </w:r>
    </w:p>
    <w:p w14:paraId="0BB38896" w14:textId="4705C315" w:rsidR="00FC7D9E" w:rsidRPr="005C5D45" w:rsidRDefault="00FC7D9E" w:rsidP="00FC7D9E">
      <w:pPr>
        <w:pStyle w:val="ListParagraph"/>
        <w:numPr>
          <w:ilvl w:val="0"/>
          <w:numId w:val="2"/>
        </w:numPr>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I declare that the participant will contribute (subject to this application being successful) the staff, funds and other resources indicated in the application and that the participant has obtained, or will obtain, the necessary authorisations to do so.</w:t>
      </w:r>
      <w:r w:rsidR="00537869">
        <w:rPr>
          <w:rFonts w:ascii="Arial" w:hAnsi="Arial" w:cs="Arial"/>
          <w:sz w:val="20"/>
          <w:szCs w:val="20"/>
          <w:lang w:eastAsia="en-AU"/>
        </w:rPr>
        <w:t xml:space="preserve"> </w:t>
      </w:r>
    </w:p>
    <w:p w14:paraId="018B8C28" w14:textId="630944D7" w:rsidR="00CA3DD4" w:rsidRPr="005C5D45" w:rsidRDefault="00503ABA" w:rsidP="00FC7D9E">
      <w:pPr>
        <w:pStyle w:val="ListParagraph"/>
        <w:spacing w:before="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 xml:space="preserve">Total </w:t>
      </w:r>
      <w:r w:rsidR="008C3169" w:rsidRPr="005C5D45">
        <w:rPr>
          <w:rFonts w:ascii="Arial" w:hAnsi="Arial" w:cs="Arial"/>
          <w:sz w:val="20"/>
          <w:szCs w:val="20"/>
          <w:lang w:eastAsia="en-AU"/>
        </w:rPr>
        <w:t xml:space="preserve">participant </w:t>
      </w:r>
      <w:r w:rsidR="00C8517E" w:rsidRPr="005C5D45">
        <w:rPr>
          <w:rFonts w:ascii="Arial" w:hAnsi="Arial" w:cs="Arial"/>
          <w:sz w:val="20"/>
          <w:szCs w:val="20"/>
          <w:lang w:eastAsia="en-AU"/>
        </w:rPr>
        <w:t xml:space="preserve">contributions for the full </w:t>
      </w:r>
      <w:r w:rsidR="003242E9">
        <w:rPr>
          <w:rFonts w:ascii="Arial" w:hAnsi="Arial" w:cs="Arial"/>
          <w:sz w:val="20"/>
          <w:szCs w:val="20"/>
          <w:lang w:eastAsia="en-AU"/>
        </w:rPr>
        <w:t>CRC</w:t>
      </w:r>
      <w:r w:rsidR="003242E9" w:rsidRPr="005C5D45">
        <w:rPr>
          <w:rFonts w:ascii="Arial" w:hAnsi="Arial" w:cs="Arial"/>
          <w:sz w:val="20"/>
          <w:szCs w:val="20"/>
          <w:lang w:eastAsia="en-AU"/>
        </w:rPr>
        <w:t xml:space="preserve"> </w:t>
      </w:r>
      <w:r w:rsidR="00C8517E" w:rsidRPr="005C5D45">
        <w:rPr>
          <w:rFonts w:ascii="Arial" w:hAnsi="Arial" w:cs="Arial"/>
          <w:sz w:val="20"/>
          <w:szCs w:val="20"/>
          <w:lang w:eastAsia="en-AU"/>
        </w:rPr>
        <w:t xml:space="preserve">funding term </w:t>
      </w:r>
      <w:r w:rsidRPr="005C5D45">
        <w:rPr>
          <w:rFonts w:ascii="Arial" w:hAnsi="Arial" w:cs="Arial"/>
          <w:sz w:val="20"/>
          <w:szCs w:val="20"/>
          <w:lang w:eastAsia="en-AU"/>
        </w:rPr>
        <w:t xml:space="preserve">are </w:t>
      </w:r>
      <w:r w:rsidR="00A21AC0" w:rsidRPr="005C5D45">
        <w:rPr>
          <w:rFonts w:ascii="Arial" w:hAnsi="Arial" w:cs="Arial"/>
          <w:sz w:val="20"/>
          <w:szCs w:val="20"/>
          <w:lang w:eastAsia="en-AU"/>
        </w:rPr>
        <w:t xml:space="preserve">listed </w:t>
      </w:r>
      <w:r w:rsidR="00CA3DD4" w:rsidRPr="005C5D45">
        <w:rPr>
          <w:rFonts w:ascii="Arial" w:hAnsi="Arial" w:cs="Arial"/>
          <w:sz w:val="20"/>
          <w:szCs w:val="20"/>
          <w:lang w:eastAsia="en-AU"/>
        </w:rPr>
        <w:t>below</w:t>
      </w:r>
      <w:r w:rsidR="008C3169" w:rsidRPr="005C5D45">
        <w:rPr>
          <w:rFonts w:ascii="Arial" w:hAnsi="Arial" w:cs="Arial"/>
          <w:sz w:val="20"/>
          <w:szCs w:val="20"/>
          <w:lang w:eastAsia="en-AU"/>
        </w:rPr>
        <w:t xml:space="preserve"> and are consistent with the total contributions listed in the application form</w:t>
      </w:r>
      <w:r w:rsidR="00CA3DD4" w:rsidRPr="005C5D45">
        <w:rPr>
          <w:rFonts w:ascii="Arial" w:hAnsi="Arial" w:cs="Arial"/>
          <w:sz w:val="20"/>
          <w:szCs w:val="20"/>
          <w:lang w:eastAsia="en-AU"/>
        </w:rPr>
        <w:t>:</w:t>
      </w:r>
      <w:r w:rsidR="00C8517E" w:rsidRPr="005C5D45">
        <w:rPr>
          <w:rFonts w:ascii="Arial" w:hAnsi="Arial" w:cs="Arial"/>
          <w:sz w:val="20"/>
          <w:szCs w:val="20"/>
          <w:lang w:eastAsia="en-AU"/>
        </w:rPr>
        <w:t xml:space="preserve"> </w:t>
      </w:r>
    </w:p>
    <w:tbl>
      <w:tblPr>
        <w:tblStyle w:val="TableGrid"/>
        <w:tblW w:w="5077" w:type="pct"/>
        <w:tblInd w:w="-5" w:type="dxa"/>
        <w:tblLook w:val="04A0" w:firstRow="1" w:lastRow="0" w:firstColumn="1" w:lastColumn="0" w:noHBand="0" w:noVBand="1"/>
        <w:tblCaption w:val="Participant Contributions "/>
        <w:tblDescription w:val="Total cash for full funding term (Total in $AUD, for example $100,000):&#10;$&#10;Total non-staff in-kind for full funding term (Total in $AUD, for example $50,000):&#10;$&#10;Total FTE for full funding term (Total in FTE, for example 3.0 FTE):&#10;&#10;"/>
      </w:tblPr>
      <w:tblGrid>
        <w:gridCol w:w="7513"/>
        <w:gridCol w:w="1701"/>
      </w:tblGrid>
      <w:tr w:rsidR="00765F87" w:rsidRPr="005C5D45" w14:paraId="766BEA58" w14:textId="77777777" w:rsidTr="00BD1658">
        <w:trPr>
          <w:tblHeader/>
        </w:trPr>
        <w:tc>
          <w:tcPr>
            <w:tcW w:w="4077" w:type="pct"/>
          </w:tcPr>
          <w:p w14:paraId="618C8DB5" w14:textId="2D7782A4" w:rsidR="00CA3DD4" w:rsidRPr="005C5D45" w:rsidRDefault="00CA3DD4" w:rsidP="000E1D7B">
            <w:pPr>
              <w:pStyle w:val="ListParagraph"/>
              <w:tabs>
                <w:tab w:val="left" w:pos="3720"/>
              </w:tabs>
              <w:ind w:left="0" w:right="-108"/>
              <w:contextualSpacing w:val="0"/>
              <w:rPr>
                <w:rFonts w:ascii="Arial" w:hAnsi="Arial" w:cs="Arial"/>
              </w:rPr>
            </w:pPr>
            <w:r w:rsidRPr="005C5D45">
              <w:rPr>
                <w:rFonts w:ascii="Arial" w:hAnsi="Arial" w:cs="Arial"/>
              </w:rPr>
              <w:t>Total cash</w:t>
            </w:r>
            <w:r w:rsidR="00503ABA" w:rsidRPr="005C5D45">
              <w:rPr>
                <w:rFonts w:ascii="Arial" w:hAnsi="Arial" w:cs="Arial"/>
              </w:rPr>
              <w:t xml:space="preserve"> </w:t>
            </w:r>
            <w:r w:rsidR="00EC5684">
              <w:rPr>
                <w:rFonts w:ascii="Arial" w:hAnsi="Arial" w:cs="Arial"/>
              </w:rPr>
              <w:t>for full funding term</w:t>
            </w:r>
            <w:r w:rsidR="000E1D7B">
              <w:rPr>
                <w:rFonts w:ascii="Arial" w:hAnsi="Arial" w:cs="Arial"/>
              </w:rPr>
              <w:tab/>
            </w:r>
            <w:r w:rsidR="00503ABA" w:rsidRPr="005C5D45">
              <w:rPr>
                <w:rFonts w:ascii="Arial" w:hAnsi="Arial" w:cs="Arial"/>
                <w:i/>
              </w:rPr>
              <w:t>(</w:t>
            </w:r>
            <w:r w:rsidR="00C34AE5" w:rsidRPr="005C5D45">
              <w:rPr>
                <w:rFonts w:ascii="Arial" w:hAnsi="Arial" w:cs="Arial"/>
                <w:i/>
              </w:rPr>
              <w:t xml:space="preserve">Total </w:t>
            </w:r>
            <w:r w:rsidR="00503ABA" w:rsidRPr="005C5D45">
              <w:rPr>
                <w:rFonts w:ascii="Arial" w:hAnsi="Arial" w:cs="Arial"/>
                <w:i/>
              </w:rPr>
              <w:t>in $AUD, for example $100,000)</w:t>
            </w:r>
            <w:r w:rsidR="00503ABA" w:rsidRPr="005C5D45">
              <w:rPr>
                <w:rFonts w:ascii="Arial" w:hAnsi="Arial" w:cs="Arial"/>
              </w:rPr>
              <w:t>:</w:t>
            </w:r>
          </w:p>
        </w:tc>
        <w:tc>
          <w:tcPr>
            <w:tcW w:w="923" w:type="pct"/>
          </w:tcPr>
          <w:p w14:paraId="682534EA" w14:textId="479DD151" w:rsidR="00CA3DD4" w:rsidRPr="005C5D45" w:rsidRDefault="00503ABA" w:rsidP="003242E9">
            <w:pPr>
              <w:pStyle w:val="ListParagraph"/>
              <w:ind w:left="0"/>
              <w:contextualSpacing w:val="0"/>
              <w:rPr>
                <w:rFonts w:ascii="Arial" w:hAnsi="Arial" w:cs="Arial"/>
              </w:rPr>
            </w:pPr>
            <w:r w:rsidRPr="005C5D45">
              <w:rPr>
                <w:rFonts w:ascii="Arial" w:hAnsi="Arial" w:cs="Arial"/>
              </w:rPr>
              <w:t>$</w:t>
            </w:r>
          </w:p>
        </w:tc>
      </w:tr>
      <w:tr w:rsidR="00765F87" w:rsidRPr="005C5D45" w14:paraId="4326A820" w14:textId="77777777" w:rsidTr="00BD1658">
        <w:trPr>
          <w:tblHeader/>
        </w:trPr>
        <w:tc>
          <w:tcPr>
            <w:tcW w:w="4077" w:type="pct"/>
          </w:tcPr>
          <w:p w14:paraId="250A1D0B" w14:textId="46A1558F" w:rsidR="00CA3DD4" w:rsidRPr="005C5D45" w:rsidRDefault="00CA3DD4" w:rsidP="000E1D7B">
            <w:pPr>
              <w:pStyle w:val="ListParagraph"/>
              <w:ind w:left="0" w:right="-108"/>
              <w:contextualSpacing w:val="0"/>
              <w:rPr>
                <w:rFonts w:ascii="Arial" w:hAnsi="Arial" w:cs="Arial"/>
              </w:rPr>
            </w:pPr>
            <w:r w:rsidRPr="005C5D45">
              <w:rPr>
                <w:rFonts w:ascii="Arial" w:hAnsi="Arial" w:cs="Arial"/>
              </w:rPr>
              <w:t>Total non-staff in-kind</w:t>
            </w:r>
            <w:r w:rsidR="00503ABA" w:rsidRPr="005C5D45">
              <w:rPr>
                <w:rFonts w:ascii="Arial" w:hAnsi="Arial" w:cs="Arial"/>
              </w:rPr>
              <w:t xml:space="preserve"> </w:t>
            </w:r>
            <w:r w:rsidR="00EC5684">
              <w:rPr>
                <w:rFonts w:ascii="Arial" w:hAnsi="Arial" w:cs="Arial"/>
              </w:rPr>
              <w:t>for full funding term</w:t>
            </w:r>
            <w:r w:rsidR="000E1D7B">
              <w:rPr>
                <w:rFonts w:ascii="Arial" w:hAnsi="Arial" w:cs="Arial"/>
              </w:rPr>
              <w:t xml:space="preserve"> </w:t>
            </w:r>
            <w:r w:rsidR="00503ABA" w:rsidRPr="005C5D45">
              <w:rPr>
                <w:rFonts w:ascii="Arial" w:hAnsi="Arial" w:cs="Arial"/>
                <w:i/>
              </w:rPr>
              <w:t>(</w:t>
            </w:r>
            <w:r w:rsidR="00C34AE5" w:rsidRPr="005C5D45">
              <w:rPr>
                <w:rFonts w:ascii="Arial" w:hAnsi="Arial" w:cs="Arial"/>
                <w:i/>
              </w:rPr>
              <w:t xml:space="preserve">Total </w:t>
            </w:r>
            <w:r w:rsidR="00503ABA" w:rsidRPr="005C5D45">
              <w:rPr>
                <w:rFonts w:ascii="Arial" w:hAnsi="Arial" w:cs="Arial"/>
                <w:i/>
              </w:rPr>
              <w:t>in $AUD, for example $50,000)</w:t>
            </w:r>
            <w:r w:rsidRPr="005C5D45">
              <w:rPr>
                <w:rFonts w:ascii="Arial" w:hAnsi="Arial" w:cs="Arial"/>
              </w:rPr>
              <w:t>:</w:t>
            </w:r>
          </w:p>
        </w:tc>
        <w:tc>
          <w:tcPr>
            <w:tcW w:w="923" w:type="pct"/>
          </w:tcPr>
          <w:p w14:paraId="1008F834" w14:textId="77777777" w:rsidR="00CA3DD4" w:rsidRPr="005C5D45" w:rsidRDefault="00503ABA" w:rsidP="00015FBC">
            <w:pPr>
              <w:pStyle w:val="ListParagraph"/>
              <w:ind w:left="0"/>
              <w:contextualSpacing w:val="0"/>
              <w:rPr>
                <w:rFonts w:ascii="Arial" w:hAnsi="Arial" w:cs="Arial"/>
              </w:rPr>
            </w:pPr>
            <w:r w:rsidRPr="005C5D45">
              <w:rPr>
                <w:rFonts w:ascii="Arial" w:hAnsi="Arial" w:cs="Arial"/>
              </w:rPr>
              <w:t>$</w:t>
            </w:r>
          </w:p>
        </w:tc>
      </w:tr>
      <w:tr w:rsidR="00765F87" w:rsidRPr="005C5D45" w14:paraId="3087DB7E" w14:textId="77777777" w:rsidTr="00BD1658">
        <w:trPr>
          <w:tblHeader/>
        </w:trPr>
        <w:tc>
          <w:tcPr>
            <w:tcW w:w="4077" w:type="pct"/>
          </w:tcPr>
          <w:p w14:paraId="3D0CA72C" w14:textId="7B05F5D0" w:rsidR="00CA3DD4" w:rsidRPr="005C5D45" w:rsidRDefault="00CA3DD4" w:rsidP="000E1D7B">
            <w:pPr>
              <w:pStyle w:val="ListParagraph"/>
              <w:tabs>
                <w:tab w:val="left" w:pos="3720"/>
              </w:tabs>
              <w:ind w:left="0" w:right="-108"/>
              <w:contextualSpacing w:val="0"/>
              <w:rPr>
                <w:rFonts w:ascii="Arial" w:hAnsi="Arial" w:cs="Arial"/>
              </w:rPr>
            </w:pPr>
            <w:r w:rsidRPr="005C5D45">
              <w:rPr>
                <w:rFonts w:ascii="Arial" w:hAnsi="Arial" w:cs="Arial"/>
              </w:rPr>
              <w:t>Total FTE</w:t>
            </w:r>
            <w:r w:rsidR="00C34AE5" w:rsidRPr="005C5D45">
              <w:rPr>
                <w:rFonts w:ascii="Arial" w:hAnsi="Arial" w:cs="Arial"/>
              </w:rPr>
              <w:t xml:space="preserve"> </w:t>
            </w:r>
            <w:r w:rsidR="00EC5684">
              <w:rPr>
                <w:rFonts w:ascii="Arial" w:hAnsi="Arial" w:cs="Arial"/>
              </w:rPr>
              <w:t>for full funding term</w:t>
            </w:r>
            <w:r w:rsidR="000E1D7B">
              <w:rPr>
                <w:rFonts w:ascii="Arial" w:hAnsi="Arial" w:cs="Arial"/>
              </w:rPr>
              <w:tab/>
            </w:r>
            <w:r w:rsidR="00C34AE5" w:rsidRPr="005C5D45">
              <w:rPr>
                <w:rFonts w:ascii="Arial" w:hAnsi="Arial" w:cs="Arial"/>
                <w:i/>
              </w:rPr>
              <w:t>(Total in FTE, for example 3.0 FTE)</w:t>
            </w:r>
            <w:r w:rsidRPr="005C5D45">
              <w:rPr>
                <w:rFonts w:ascii="Arial" w:hAnsi="Arial" w:cs="Arial"/>
              </w:rPr>
              <w:t>:</w:t>
            </w:r>
          </w:p>
        </w:tc>
        <w:tc>
          <w:tcPr>
            <w:tcW w:w="923" w:type="pct"/>
          </w:tcPr>
          <w:p w14:paraId="29760AC4" w14:textId="77777777" w:rsidR="00CA3DD4" w:rsidRPr="005C5D45" w:rsidRDefault="00CA3DD4" w:rsidP="00015FBC">
            <w:pPr>
              <w:pStyle w:val="ListParagraph"/>
              <w:ind w:left="0"/>
              <w:contextualSpacing w:val="0"/>
              <w:rPr>
                <w:rFonts w:ascii="Arial" w:hAnsi="Arial" w:cs="Arial"/>
              </w:rPr>
            </w:pPr>
          </w:p>
        </w:tc>
      </w:tr>
    </w:tbl>
    <w:p w14:paraId="66FC45E4" w14:textId="77777777" w:rsidR="005C5D45" w:rsidRPr="005C5D45" w:rsidRDefault="005C5D45" w:rsidP="00537869">
      <w:pPr>
        <w:pStyle w:val="ListParagraph"/>
        <w:numPr>
          <w:ilvl w:val="0"/>
          <w:numId w:val="3"/>
        </w:numPr>
        <w:spacing w:before="120" w:after="120" w:line="240" w:lineRule="auto"/>
        <w:ind w:left="357" w:hanging="357"/>
        <w:contextualSpacing w:val="0"/>
        <w:rPr>
          <w:rFonts w:ascii="Arial" w:hAnsi="Arial" w:cs="Arial"/>
          <w:sz w:val="20"/>
          <w:szCs w:val="20"/>
          <w:lang w:eastAsia="en-AU"/>
        </w:rPr>
      </w:pPr>
      <w:r w:rsidRPr="005C5D45">
        <w:rPr>
          <w:rFonts w:ascii="Arial" w:hAnsi="Arial" w:cs="Arial"/>
          <w:sz w:val="20"/>
          <w:szCs w:val="20"/>
          <w:lang w:eastAsia="en-AU"/>
        </w:rPr>
        <w:t>I declare that the participant will comply with, and require that its subcontractors and independent contractors comply with all applicable laws.</w:t>
      </w:r>
    </w:p>
    <w:p w14:paraId="771222DA" w14:textId="77777777" w:rsidR="007045D1" w:rsidRPr="005C5D45" w:rsidRDefault="007045D1" w:rsidP="00015FBC">
      <w:pPr>
        <w:pStyle w:val="ListParagraph"/>
        <w:numPr>
          <w:ilvl w:val="0"/>
          <w:numId w:val="3"/>
        </w:numPr>
        <w:spacing w:before="120" w:after="120" w:line="240" w:lineRule="auto"/>
        <w:ind w:left="360"/>
        <w:contextualSpacing w:val="0"/>
        <w:rPr>
          <w:rFonts w:ascii="Arial" w:hAnsi="Arial" w:cs="Arial"/>
          <w:sz w:val="20"/>
          <w:szCs w:val="20"/>
          <w:lang w:eastAsia="en-AU"/>
        </w:rPr>
      </w:pPr>
      <w:r w:rsidRPr="005C5D45">
        <w:rPr>
          <w:rFonts w:ascii="Arial" w:hAnsi="Arial" w:cs="Arial"/>
          <w:sz w:val="20"/>
          <w:szCs w:val="20"/>
          <w:lang w:eastAsia="en-AU"/>
        </w:rPr>
        <w:t>I declare that the information contained in this application</w:t>
      </w:r>
      <w:r w:rsidR="003C557E" w:rsidRPr="005C5D45">
        <w:rPr>
          <w:rFonts w:ascii="Arial" w:hAnsi="Arial" w:cs="Arial"/>
          <w:sz w:val="20"/>
          <w:szCs w:val="20"/>
          <w:lang w:eastAsia="en-AU"/>
        </w:rPr>
        <w:t xml:space="preserve"> that </w:t>
      </w:r>
      <w:r w:rsidR="007E3235" w:rsidRPr="005C5D45">
        <w:rPr>
          <w:rFonts w:ascii="Arial" w:hAnsi="Arial" w:cs="Arial"/>
          <w:sz w:val="20"/>
          <w:szCs w:val="20"/>
          <w:lang w:eastAsia="en-AU"/>
        </w:rPr>
        <w:t xml:space="preserve">relates </w:t>
      </w:r>
      <w:r w:rsidR="003C557E" w:rsidRPr="005C5D45">
        <w:rPr>
          <w:rFonts w:ascii="Arial" w:hAnsi="Arial" w:cs="Arial"/>
          <w:sz w:val="20"/>
          <w:szCs w:val="20"/>
          <w:lang w:eastAsia="en-AU"/>
        </w:rPr>
        <w:t xml:space="preserve">to </w:t>
      </w:r>
      <w:r w:rsidR="00FC7D9E" w:rsidRPr="005C5D45">
        <w:rPr>
          <w:rFonts w:ascii="Arial" w:hAnsi="Arial" w:cs="Arial"/>
          <w:sz w:val="20"/>
          <w:szCs w:val="20"/>
          <w:lang w:eastAsia="en-AU"/>
        </w:rPr>
        <w:t xml:space="preserve">the </w:t>
      </w:r>
      <w:r w:rsidR="003C557E" w:rsidRPr="005C5D45">
        <w:rPr>
          <w:rFonts w:ascii="Arial" w:hAnsi="Arial" w:cs="Arial"/>
          <w:sz w:val="20"/>
          <w:szCs w:val="20"/>
          <w:lang w:eastAsia="en-AU"/>
        </w:rPr>
        <w:t xml:space="preserve">participant </w:t>
      </w:r>
      <w:r w:rsidRPr="005C5D45">
        <w:rPr>
          <w:rFonts w:ascii="Arial" w:hAnsi="Arial" w:cs="Arial"/>
          <w:sz w:val="20"/>
          <w:szCs w:val="20"/>
          <w:lang w:eastAsia="en-AU"/>
        </w:rPr>
        <w:t>together with any statement provided</w:t>
      </w:r>
      <w:r w:rsidR="002B7CF6" w:rsidRPr="005C5D45">
        <w:rPr>
          <w:rFonts w:ascii="Arial" w:hAnsi="Arial" w:cs="Arial"/>
          <w:sz w:val="20"/>
          <w:szCs w:val="20"/>
          <w:lang w:eastAsia="en-AU"/>
        </w:rPr>
        <w:t>,</w:t>
      </w:r>
      <w:r w:rsidRPr="005C5D45">
        <w:rPr>
          <w:rFonts w:ascii="Arial" w:hAnsi="Arial" w:cs="Arial"/>
          <w:sz w:val="20"/>
          <w:szCs w:val="20"/>
          <w:lang w:eastAsia="en-AU"/>
        </w:rPr>
        <w:t xml:space="preserve"> is to the best of my knowledge, true, accurate and complete. I also understand that the giving of false or misleading information is a serious offence.</w:t>
      </w:r>
    </w:p>
    <w:p w14:paraId="0DCFFC09" w14:textId="77777777" w:rsidR="005C5D45" w:rsidRPr="007E3235" w:rsidRDefault="005C5D45" w:rsidP="00015FBC">
      <w:pPr>
        <w:pStyle w:val="ListParagraph"/>
        <w:numPr>
          <w:ilvl w:val="0"/>
          <w:numId w:val="3"/>
        </w:numPr>
        <w:spacing w:before="120" w:after="120" w:line="240" w:lineRule="auto"/>
        <w:ind w:left="360"/>
        <w:contextualSpacing w:val="0"/>
        <w:rPr>
          <w:rFonts w:ascii="Arial" w:hAnsi="Arial" w:cs="Arial"/>
          <w:sz w:val="20"/>
          <w:szCs w:val="20"/>
          <w:lang w:eastAsia="en-AU"/>
        </w:rPr>
      </w:pPr>
      <w:r w:rsidRPr="00FC7D9E">
        <w:rPr>
          <w:rFonts w:ascii="Arial" w:hAnsi="Arial" w:cs="Arial"/>
          <w:sz w:val="20"/>
          <w:szCs w:val="20"/>
          <w:lang w:eastAsia="en-AU"/>
        </w:rPr>
        <w:t>I acknowledge that if the Department is satisfied that any statement made in an application is incorrect, incomplete, false or misleading, the Department may, at its absolute discretion, take appropriate action.</w:t>
      </w:r>
    </w:p>
    <w:p w14:paraId="7F049C0A" w14:textId="77777777" w:rsidR="007045D1" w:rsidRPr="0063160F" w:rsidRDefault="007045D1" w:rsidP="00015FBC">
      <w:pPr>
        <w:pStyle w:val="ListParagraph"/>
        <w:numPr>
          <w:ilvl w:val="0"/>
          <w:numId w:val="3"/>
        </w:numPr>
        <w:spacing w:before="0" w:after="120" w:line="240" w:lineRule="auto"/>
        <w:ind w:left="360"/>
        <w:contextualSpacing w:val="0"/>
        <w:rPr>
          <w:rFonts w:ascii="Arial" w:hAnsi="Arial" w:cs="Arial"/>
          <w:sz w:val="20"/>
          <w:szCs w:val="20"/>
          <w:lang w:eastAsia="en-AU"/>
        </w:rPr>
      </w:pPr>
      <w:r w:rsidRPr="0063160F">
        <w:rPr>
          <w:rFonts w:ascii="Arial" w:hAnsi="Arial" w:cs="Arial"/>
          <w:sz w:val="20"/>
          <w:szCs w:val="20"/>
          <w:lang w:eastAsia="en-AU"/>
        </w:rPr>
        <w:t>I understand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advisers to advise on information provided in the application.</w:t>
      </w:r>
    </w:p>
    <w:p w14:paraId="6EE3235E" w14:textId="0314899F" w:rsidR="005C5D45" w:rsidRDefault="005C5D45" w:rsidP="005C5D45">
      <w:pPr>
        <w:pStyle w:val="ListParagraph"/>
        <w:numPr>
          <w:ilvl w:val="0"/>
          <w:numId w:val="3"/>
        </w:numPr>
        <w:spacing w:before="0" w:after="120" w:line="240" w:lineRule="auto"/>
        <w:ind w:left="360"/>
        <w:contextualSpacing w:val="0"/>
        <w:rPr>
          <w:rFonts w:ascii="Arial" w:hAnsi="Arial" w:cs="Arial"/>
          <w:sz w:val="20"/>
          <w:szCs w:val="20"/>
          <w:lang w:eastAsia="en-AU"/>
        </w:rPr>
      </w:pPr>
      <w:r>
        <w:rPr>
          <w:rFonts w:ascii="Arial" w:hAnsi="Arial" w:cs="Arial"/>
          <w:sz w:val="20"/>
          <w:szCs w:val="20"/>
          <w:lang w:eastAsia="en-AU"/>
        </w:rPr>
        <w:t xml:space="preserve">I give my consent to be contacted by the Department to discuss the particulars of the </w:t>
      </w:r>
      <w:r w:rsidRPr="00A62C63">
        <w:rPr>
          <w:rFonts w:ascii="Arial" w:hAnsi="Arial" w:cs="Arial"/>
          <w:sz w:val="20"/>
          <w:szCs w:val="20"/>
          <w:lang w:eastAsia="en-AU"/>
        </w:rPr>
        <w:t>participant</w:t>
      </w:r>
      <w:r>
        <w:rPr>
          <w:rFonts w:ascii="Arial" w:hAnsi="Arial" w:cs="Arial"/>
          <w:sz w:val="20"/>
          <w:szCs w:val="20"/>
          <w:lang w:eastAsia="en-AU"/>
        </w:rPr>
        <w:t>’s</w:t>
      </w:r>
      <w:r w:rsidRPr="00A62C63">
        <w:rPr>
          <w:rFonts w:ascii="Arial" w:hAnsi="Arial" w:cs="Arial"/>
          <w:sz w:val="20"/>
          <w:szCs w:val="20"/>
          <w:lang w:eastAsia="en-AU"/>
        </w:rPr>
        <w:t xml:space="preserve"> </w:t>
      </w:r>
      <w:r>
        <w:rPr>
          <w:rFonts w:ascii="Arial" w:hAnsi="Arial" w:cs="Arial"/>
          <w:sz w:val="20"/>
          <w:szCs w:val="20"/>
          <w:lang w:eastAsia="en-AU"/>
        </w:rPr>
        <w:t xml:space="preserve">commitment </w:t>
      </w:r>
      <w:r w:rsidRPr="00A62C63">
        <w:rPr>
          <w:rFonts w:ascii="Arial" w:hAnsi="Arial" w:cs="Arial"/>
          <w:sz w:val="20"/>
          <w:szCs w:val="20"/>
          <w:lang w:eastAsia="en-AU"/>
        </w:rPr>
        <w:t>to the proposed CRC</w:t>
      </w:r>
      <w:r w:rsidR="00EC5684">
        <w:rPr>
          <w:rFonts w:ascii="Arial" w:hAnsi="Arial" w:cs="Arial"/>
          <w:sz w:val="20"/>
          <w:szCs w:val="20"/>
          <w:lang w:eastAsia="en-AU"/>
        </w:rPr>
        <w:t>.</w:t>
      </w:r>
    </w:p>
    <w:p w14:paraId="1AD0B12E" w14:textId="77777777" w:rsidR="005C5D45" w:rsidRDefault="005C5D45" w:rsidP="005C5D45">
      <w:pPr>
        <w:pStyle w:val="ListParagraph"/>
        <w:numPr>
          <w:ilvl w:val="0"/>
          <w:numId w:val="3"/>
        </w:numPr>
        <w:spacing w:before="0" w:after="120" w:line="240" w:lineRule="auto"/>
        <w:ind w:left="360"/>
        <w:contextualSpacing w:val="0"/>
        <w:rPr>
          <w:rFonts w:ascii="Arial" w:hAnsi="Arial" w:cs="Arial"/>
          <w:sz w:val="20"/>
          <w:szCs w:val="20"/>
          <w:lang w:eastAsia="en-AU"/>
        </w:rPr>
      </w:pPr>
      <w:r w:rsidRPr="0063160F">
        <w:rPr>
          <w:rFonts w:ascii="Arial" w:hAnsi="Arial" w:cs="Arial"/>
          <w:sz w:val="20"/>
          <w:szCs w:val="20"/>
          <w:lang w:eastAsia="en-AU"/>
        </w:rPr>
        <w:t>I approve of the information in this application being communicated to the Department in electronic form.</w:t>
      </w:r>
    </w:p>
    <w:p w14:paraId="5329F811" w14:textId="77777777" w:rsidR="00FC7D9E" w:rsidRPr="005C5D45" w:rsidRDefault="007045D1" w:rsidP="005C5D45">
      <w:pPr>
        <w:pStyle w:val="ListParagraph"/>
        <w:numPr>
          <w:ilvl w:val="0"/>
          <w:numId w:val="3"/>
        </w:numPr>
        <w:spacing w:before="0" w:after="120" w:line="240" w:lineRule="auto"/>
        <w:ind w:left="360"/>
        <w:contextualSpacing w:val="0"/>
        <w:rPr>
          <w:lang w:eastAsia="en-AU"/>
        </w:rPr>
      </w:pPr>
      <w:r w:rsidRPr="00FC7D9E">
        <w:rPr>
          <w:rFonts w:ascii="Arial" w:hAnsi="Arial" w:cs="Arial"/>
          <w:sz w:val="20"/>
          <w:szCs w:val="20"/>
          <w:lang w:eastAsia="en-AU"/>
        </w:rPr>
        <w:t>I declare that I am authorised to sign and submit this declaration on behalf of the participant.</w:t>
      </w:r>
    </w:p>
    <w:p w14:paraId="0C1E9386" w14:textId="77777777" w:rsidR="007045D1" w:rsidRDefault="007045D1" w:rsidP="00777912">
      <w:pPr>
        <w:spacing w:before="0" w:after="120" w:line="240" w:lineRule="auto"/>
        <w:rPr>
          <w:rFonts w:ascii="Arial" w:hAnsi="Arial" w:cs="Arial"/>
          <w:sz w:val="20"/>
          <w:szCs w:val="20"/>
          <w:lang w:eastAsia="en-AU"/>
        </w:rPr>
      </w:pPr>
      <w:r w:rsidRPr="003A1D22">
        <w:rPr>
          <w:rFonts w:ascii="Arial" w:hAnsi="Arial" w:cs="Arial"/>
          <w:sz w:val="20"/>
          <w:szCs w:val="20"/>
          <w:lang w:eastAsia="en-AU"/>
        </w:rPr>
        <w:t xml:space="preserve">By </w:t>
      </w:r>
      <w:r w:rsidR="00027A02" w:rsidRPr="003A1D22">
        <w:rPr>
          <w:rFonts w:ascii="Arial" w:hAnsi="Arial" w:cs="Arial"/>
          <w:sz w:val="20"/>
          <w:szCs w:val="20"/>
          <w:lang w:eastAsia="en-AU"/>
        </w:rPr>
        <w:t>signing below</w:t>
      </w:r>
      <w:r w:rsidR="005C13E5">
        <w:rPr>
          <w:rFonts w:ascii="Arial" w:hAnsi="Arial" w:cs="Arial"/>
          <w:sz w:val="20"/>
          <w:szCs w:val="20"/>
          <w:lang w:eastAsia="en-AU"/>
        </w:rPr>
        <w:t>,</w:t>
      </w:r>
      <w:r w:rsidRPr="003A1D22">
        <w:rPr>
          <w:rFonts w:ascii="Arial" w:hAnsi="Arial" w:cs="Arial"/>
          <w:sz w:val="20"/>
          <w:szCs w:val="20"/>
          <w:lang w:eastAsia="en-AU"/>
        </w:rPr>
        <w:t xml:space="preserve"> I agree to the above declaration and confirm all of the above statements to be true.</w:t>
      </w:r>
    </w:p>
    <w:tbl>
      <w:tblPr>
        <w:tblStyle w:val="TableGrid"/>
        <w:tblW w:w="5000" w:type="pct"/>
        <w:tblBorders>
          <w:insideV w:val="none" w:sz="0" w:space="0" w:color="auto"/>
        </w:tblBorders>
        <w:tblLook w:val="04A0" w:firstRow="1" w:lastRow="0" w:firstColumn="1" w:lastColumn="0" w:noHBand="0" w:noVBand="1"/>
        <w:tblCaption w:val="Authorised Declarant Details  "/>
        <w:tblDescription w:val="Participant (organisation name): &#10;Participant ABN/ACN:  &#10;Authorised representative (name): &#10;Position/role: &#10;Phone: &#10;Email: &#10;Signature: Date: &#10;"/>
      </w:tblPr>
      <w:tblGrid>
        <w:gridCol w:w="3827"/>
        <w:gridCol w:w="5247"/>
      </w:tblGrid>
      <w:tr w:rsidR="0080371E" w14:paraId="2512BBE0" w14:textId="77777777" w:rsidTr="00BD1658">
        <w:trPr>
          <w:tblHeader/>
        </w:trPr>
        <w:tc>
          <w:tcPr>
            <w:tcW w:w="2109" w:type="pct"/>
          </w:tcPr>
          <w:p w14:paraId="0C0E2C03" w14:textId="77777777" w:rsidR="0080371E" w:rsidRPr="00777912" w:rsidRDefault="0080371E" w:rsidP="00777912">
            <w:pPr>
              <w:spacing w:before="120" w:after="120"/>
              <w:rPr>
                <w:rFonts w:ascii="Arial" w:hAnsi="Arial" w:cs="Arial"/>
                <w:b/>
              </w:rPr>
            </w:pPr>
            <w:r w:rsidRPr="00777912">
              <w:rPr>
                <w:rFonts w:ascii="Arial" w:hAnsi="Arial" w:cs="Arial"/>
                <w:b/>
              </w:rPr>
              <w:t>Participant (organisation name):</w:t>
            </w:r>
          </w:p>
        </w:tc>
        <w:tc>
          <w:tcPr>
            <w:tcW w:w="2891" w:type="pct"/>
          </w:tcPr>
          <w:p w14:paraId="16BB28A3" w14:textId="77777777" w:rsidR="0080371E" w:rsidRDefault="0080371E" w:rsidP="00777912">
            <w:pPr>
              <w:spacing w:before="120" w:after="120"/>
              <w:rPr>
                <w:rFonts w:ascii="Arial" w:hAnsi="Arial" w:cs="Arial"/>
              </w:rPr>
            </w:pPr>
          </w:p>
        </w:tc>
      </w:tr>
      <w:tr w:rsidR="009871C2" w14:paraId="232C9ACF" w14:textId="77777777" w:rsidTr="00BD1658">
        <w:trPr>
          <w:tblHeader/>
        </w:trPr>
        <w:tc>
          <w:tcPr>
            <w:tcW w:w="2109" w:type="pct"/>
          </w:tcPr>
          <w:p w14:paraId="5D673963" w14:textId="1EC68C0B" w:rsidR="009871C2" w:rsidRPr="00777912" w:rsidRDefault="009871C2" w:rsidP="009871C2">
            <w:pPr>
              <w:spacing w:before="120" w:after="120"/>
              <w:rPr>
                <w:rFonts w:ascii="Arial" w:hAnsi="Arial" w:cs="Arial"/>
                <w:b/>
              </w:rPr>
            </w:pPr>
            <w:r>
              <w:rPr>
                <w:rFonts w:ascii="Arial" w:hAnsi="Arial" w:cs="Arial"/>
                <w:b/>
              </w:rPr>
              <w:t xml:space="preserve">Participant ABN/ACN: </w:t>
            </w:r>
          </w:p>
        </w:tc>
        <w:tc>
          <w:tcPr>
            <w:tcW w:w="2891" w:type="pct"/>
          </w:tcPr>
          <w:p w14:paraId="5C116A6C" w14:textId="77777777" w:rsidR="009871C2" w:rsidRDefault="009871C2" w:rsidP="00777912">
            <w:pPr>
              <w:spacing w:before="120" w:after="120"/>
              <w:rPr>
                <w:rFonts w:ascii="Arial" w:hAnsi="Arial" w:cs="Arial"/>
              </w:rPr>
            </w:pPr>
          </w:p>
        </w:tc>
      </w:tr>
      <w:tr w:rsidR="0080371E" w14:paraId="458802F7" w14:textId="77777777" w:rsidTr="00BD1658">
        <w:trPr>
          <w:tblHeader/>
        </w:trPr>
        <w:tc>
          <w:tcPr>
            <w:tcW w:w="2109" w:type="pct"/>
          </w:tcPr>
          <w:p w14:paraId="5ABE3EDD" w14:textId="77777777" w:rsidR="0080371E" w:rsidRPr="00777912" w:rsidRDefault="0080371E" w:rsidP="00777912">
            <w:pPr>
              <w:spacing w:before="120" w:after="120"/>
              <w:rPr>
                <w:rFonts w:ascii="Arial" w:hAnsi="Arial" w:cs="Arial"/>
                <w:b/>
              </w:rPr>
            </w:pPr>
            <w:r w:rsidRPr="00777912">
              <w:rPr>
                <w:rFonts w:ascii="Arial" w:hAnsi="Arial" w:cs="Arial"/>
                <w:b/>
              </w:rPr>
              <w:t>Authorised representative (name):</w:t>
            </w:r>
          </w:p>
        </w:tc>
        <w:tc>
          <w:tcPr>
            <w:tcW w:w="2891" w:type="pct"/>
          </w:tcPr>
          <w:p w14:paraId="4F7E90DB" w14:textId="77777777" w:rsidR="0080371E" w:rsidRDefault="0080371E" w:rsidP="00777912">
            <w:pPr>
              <w:spacing w:before="120" w:after="120"/>
              <w:rPr>
                <w:rFonts w:ascii="Arial" w:hAnsi="Arial" w:cs="Arial"/>
              </w:rPr>
            </w:pPr>
          </w:p>
        </w:tc>
      </w:tr>
      <w:tr w:rsidR="0080371E" w14:paraId="386A7913" w14:textId="77777777" w:rsidTr="00BD1658">
        <w:trPr>
          <w:tblHeader/>
        </w:trPr>
        <w:tc>
          <w:tcPr>
            <w:tcW w:w="2109" w:type="pct"/>
          </w:tcPr>
          <w:p w14:paraId="0DE69CAB" w14:textId="77777777" w:rsidR="0080371E" w:rsidRPr="00777912" w:rsidRDefault="0080371E" w:rsidP="00777912">
            <w:pPr>
              <w:spacing w:before="120" w:after="120"/>
              <w:rPr>
                <w:rFonts w:ascii="Arial" w:hAnsi="Arial" w:cs="Arial"/>
                <w:b/>
              </w:rPr>
            </w:pPr>
            <w:r w:rsidRPr="00777912">
              <w:rPr>
                <w:rFonts w:ascii="Arial" w:hAnsi="Arial" w:cs="Arial"/>
                <w:b/>
              </w:rPr>
              <w:t>Position/role:</w:t>
            </w:r>
          </w:p>
        </w:tc>
        <w:tc>
          <w:tcPr>
            <w:tcW w:w="2891" w:type="pct"/>
          </w:tcPr>
          <w:p w14:paraId="631504EA" w14:textId="77777777" w:rsidR="0080371E" w:rsidRDefault="0080371E" w:rsidP="00777912">
            <w:pPr>
              <w:spacing w:before="120" w:after="120"/>
              <w:rPr>
                <w:rFonts w:ascii="Arial" w:hAnsi="Arial" w:cs="Arial"/>
              </w:rPr>
            </w:pPr>
          </w:p>
        </w:tc>
      </w:tr>
      <w:tr w:rsidR="0080371E" w14:paraId="658B44CE" w14:textId="77777777" w:rsidTr="00BD1658">
        <w:trPr>
          <w:tblHeader/>
        </w:trPr>
        <w:tc>
          <w:tcPr>
            <w:tcW w:w="2109" w:type="pct"/>
          </w:tcPr>
          <w:p w14:paraId="67B38F3D" w14:textId="77777777" w:rsidR="0080371E" w:rsidRPr="00777912" w:rsidRDefault="0080371E" w:rsidP="00777912">
            <w:pPr>
              <w:spacing w:before="120" w:after="120"/>
              <w:rPr>
                <w:rFonts w:ascii="Arial" w:hAnsi="Arial" w:cs="Arial"/>
                <w:b/>
              </w:rPr>
            </w:pPr>
            <w:r w:rsidRPr="00777912">
              <w:rPr>
                <w:rFonts w:ascii="Arial" w:hAnsi="Arial" w:cs="Arial"/>
                <w:b/>
              </w:rPr>
              <w:t>Phone:</w:t>
            </w:r>
          </w:p>
        </w:tc>
        <w:tc>
          <w:tcPr>
            <w:tcW w:w="2891" w:type="pct"/>
          </w:tcPr>
          <w:p w14:paraId="6E8AFFFB" w14:textId="77777777" w:rsidR="0080371E" w:rsidRDefault="0080371E" w:rsidP="00777912">
            <w:pPr>
              <w:spacing w:before="120" w:after="120"/>
              <w:rPr>
                <w:rFonts w:ascii="Arial" w:hAnsi="Arial" w:cs="Arial"/>
              </w:rPr>
            </w:pPr>
          </w:p>
        </w:tc>
      </w:tr>
      <w:tr w:rsidR="0080371E" w14:paraId="70EF2547" w14:textId="77777777" w:rsidTr="00BD1658">
        <w:trPr>
          <w:tblHeader/>
        </w:trPr>
        <w:tc>
          <w:tcPr>
            <w:tcW w:w="2109" w:type="pct"/>
          </w:tcPr>
          <w:p w14:paraId="2ADB8028" w14:textId="77777777" w:rsidR="0080371E" w:rsidRPr="00777912" w:rsidRDefault="0080371E" w:rsidP="00777912">
            <w:pPr>
              <w:spacing w:before="120" w:after="120"/>
              <w:rPr>
                <w:rFonts w:ascii="Arial" w:hAnsi="Arial" w:cs="Arial"/>
                <w:b/>
              </w:rPr>
            </w:pPr>
            <w:r w:rsidRPr="00777912">
              <w:rPr>
                <w:rFonts w:ascii="Arial" w:hAnsi="Arial" w:cs="Arial"/>
                <w:b/>
              </w:rPr>
              <w:t>Email:</w:t>
            </w:r>
          </w:p>
        </w:tc>
        <w:tc>
          <w:tcPr>
            <w:tcW w:w="2891" w:type="pct"/>
          </w:tcPr>
          <w:p w14:paraId="41D058E5" w14:textId="77777777" w:rsidR="0080371E" w:rsidRDefault="0080371E" w:rsidP="00777912">
            <w:pPr>
              <w:spacing w:before="120" w:after="120"/>
              <w:rPr>
                <w:rFonts w:ascii="Arial" w:hAnsi="Arial" w:cs="Arial"/>
              </w:rPr>
            </w:pPr>
          </w:p>
        </w:tc>
      </w:tr>
      <w:tr w:rsidR="00BD1658" w14:paraId="76815D4C" w14:textId="77777777" w:rsidTr="00BD1658">
        <w:trPr>
          <w:tblHeader/>
        </w:trPr>
        <w:tc>
          <w:tcPr>
            <w:tcW w:w="2109" w:type="pct"/>
          </w:tcPr>
          <w:p w14:paraId="2175F7B3" w14:textId="77777777" w:rsidR="00BD1658" w:rsidRPr="00777912" w:rsidRDefault="00BD1658" w:rsidP="00777912">
            <w:pPr>
              <w:spacing w:before="120" w:after="120"/>
              <w:rPr>
                <w:rFonts w:ascii="Arial" w:hAnsi="Arial" w:cs="Arial"/>
                <w:b/>
              </w:rPr>
            </w:pPr>
            <w:r>
              <w:rPr>
                <w:rFonts w:ascii="Arial" w:hAnsi="Arial" w:cs="Arial"/>
                <w:b/>
              </w:rPr>
              <w:t>S</w:t>
            </w:r>
            <w:r w:rsidRPr="00777912">
              <w:rPr>
                <w:rFonts w:ascii="Arial" w:hAnsi="Arial" w:cs="Arial"/>
                <w:b/>
              </w:rPr>
              <w:t>ignature:</w:t>
            </w:r>
          </w:p>
        </w:tc>
        <w:tc>
          <w:tcPr>
            <w:tcW w:w="2891" w:type="pct"/>
          </w:tcPr>
          <w:p w14:paraId="00C090D8" w14:textId="77777777" w:rsidR="00BD1658" w:rsidRPr="00777912" w:rsidRDefault="00BD1658" w:rsidP="00BD1658">
            <w:pPr>
              <w:spacing w:before="120" w:after="120"/>
              <w:ind w:left="2297"/>
              <w:rPr>
                <w:rFonts w:ascii="Arial" w:hAnsi="Arial" w:cs="Arial"/>
                <w:b/>
              </w:rPr>
            </w:pPr>
            <w:r w:rsidRPr="00777912">
              <w:rPr>
                <w:rFonts w:ascii="Arial" w:hAnsi="Arial" w:cs="Arial"/>
                <w:b/>
              </w:rPr>
              <w:t>Date:</w:t>
            </w:r>
          </w:p>
        </w:tc>
      </w:tr>
    </w:tbl>
    <w:p w14:paraId="5BE51A9B" w14:textId="77777777" w:rsidR="007045D1" w:rsidRPr="007A3B58" w:rsidRDefault="007045D1" w:rsidP="00CA3DD4">
      <w:pPr>
        <w:rPr>
          <w:b/>
          <w:lang w:eastAsia="en-AU"/>
        </w:rPr>
      </w:pPr>
    </w:p>
    <w:sectPr w:rsidR="007045D1" w:rsidRPr="007A3B58" w:rsidSect="00015FBC">
      <w:footerReference w:type="first" r:id="rId12"/>
      <w:pgSz w:w="11906" w:h="16838" w:code="9"/>
      <w:pgMar w:top="1296" w:right="1411" w:bottom="1296"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1BAEB" w14:textId="77777777" w:rsidR="00576C6D" w:rsidRDefault="00576C6D" w:rsidP="000D59BE">
      <w:pPr>
        <w:spacing w:before="0" w:after="0" w:line="240" w:lineRule="auto"/>
      </w:pPr>
      <w:r>
        <w:separator/>
      </w:r>
    </w:p>
  </w:endnote>
  <w:endnote w:type="continuationSeparator" w:id="0">
    <w:p w14:paraId="570F86C5" w14:textId="77777777" w:rsidR="00576C6D" w:rsidRDefault="00576C6D" w:rsidP="000D59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D765" w14:textId="100E2812" w:rsidR="006A47C4" w:rsidRPr="00A57173" w:rsidRDefault="006A47C4" w:rsidP="006A47C4">
    <w:pPr>
      <w:pStyle w:val="Footer"/>
      <w:jc w:val="right"/>
      <w:rPr>
        <w:sz w:val="18"/>
        <w:szCs w:val="18"/>
      </w:rPr>
    </w:pPr>
    <w:r w:rsidRPr="00A57173">
      <w:rPr>
        <w:sz w:val="18"/>
        <w:szCs w:val="18"/>
      </w:rPr>
      <w:t>Version: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E74D8" w14:textId="77777777" w:rsidR="00576C6D" w:rsidRDefault="00576C6D" w:rsidP="000D59BE">
      <w:pPr>
        <w:spacing w:before="0" w:after="0" w:line="240" w:lineRule="auto"/>
      </w:pPr>
      <w:r>
        <w:separator/>
      </w:r>
    </w:p>
  </w:footnote>
  <w:footnote w:type="continuationSeparator" w:id="0">
    <w:p w14:paraId="0EB16513" w14:textId="77777777" w:rsidR="00576C6D" w:rsidRDefault="00576C6D" w:rsidP="000D59B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A7DA8"/>
    <w:multiLevelType w:val="hybridMultilevel"/>
    <w:tmpl w:val="DDD00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8D218C"/>
    <w:multiLevelType w:val="hybridMultilevel"/>
    <w:tmpl w:val="33A6C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0736A9"/>
    <w:multiLevelType w:val="multilevel"/>
    <w:tmpl w:val="A9C2EEA6"/>
    <w:lvl w:ilvl="0">
      <w:start w:val="1"/>
      <w:numFmt w:val="upperLetter"/>
      <w:pStyle w:val="Heading2"/>
      <w:lvlText w:val="Part %1."/>
      <w:lvlJc w:val="left"/>
      <w:pPr>
        <w:ind w:left="1070" w:hanging="360"/>
      </w:pPr>
      <w:rPr>
        <w:rFonts w:hint="default"/>
      </w:rPr>
    </w:lvl>
    <w:lvl w:ilvl="1">
      <w:start w:val="1"/>
      <w:numFmt w:val="decimal"/>
      <w:pStyle w:val="Heading3"/>
      <w:lvlText w:val="%1.%2."/>
      <w:lvlJc w:val="left"/>
      <w:pPr>
        <w:ind w:left="1367" w:hanging="10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D1"/>
    <w:rsid w:val="00015FBC"/>
    <w:rsid w:val="00027A02"/>
    <w:rsid w:val="000D59BE"/>
    <w:rsid w:val="000E1D7B"/>
    <w:rsid w:val="001124E8"/>
    <w:rsid w:val="001646BE"/>
    <w:rsid w:val="0018257F"/>
    <w:rsid w:val="001B2714"/>
    <w:rsid w:val="002062BE"/>
    <w:rsid w:val="00215605"/>
    <w:rsid w:val="002B7CF6"/>
    <w:rsid w:val="003242E9"/>
    <w:rsid w:val="003A1D22"/>
    <w:rsid w:val="003C557E"/>
    <w:rsid w:val="003F5FC6"/>
    <w:rsid w:val="00406AA7"/>
    <w:rsid w:val="00427F64"/>
    <w:rsid w:val="00461102"/>
    <w:rsid w:val="004A6B97"/>
    <w:rsid w:val="00503ABA"/>
    <w:rsid w:val="00537869"/>
    <w:rsid w:val="00576C6D"/>
    <w:rsid w:val="005C13E5"/>
    <w:rsid w:val="005C5D45"/>
    <w:rsid w:val="005F3A47"/>
    <w:rsid w:val="00620774"/>
    <w:rsid w:val="0063160F"/>
    <w:rsid w:val="006A47C4"/>
    <w:rsid w:val="006D162D"/>
    <w:rsid w:val="007045D1"/>
    <w:rsid w:val="00765F87"/>
    <w:rsid w:val="00777912"/>
    <w:rsid w:val="007C360B"/>
    <w:rsid w:val="007E3235"/>
    <w:rsid w:val="0080371E"/>
    <w:rsid w:val="00897FB1"/>
    <w:rsid w:val="008C3169"/>
    <w:rsid w:val="008E7FFA"/>
    <w:rsid w:val="009871C2"/>
    <w:rsid w:val="009E6199"/>
    <w:rsid w:val="009E7548"/>
    <w:rsid w:val="00A16FF0"/>
    <w:rsid w:val="00A21AC0"/>
    <w:rsid w:val="00A474EA"/>
    <w:rsid w:val="00A57173"/>
    <w:rsid w:val="00A62648"/>
    <w:rsid w:val="00AF4BD0"/>
    <w:rsid w:val="00BD1658"/>
    <w:rsid w:val="00BF276A"/>
    <w:rsid w:val="00C34AE5"/>
    <w:rsid w:val="00C56E1C"/>
    <w:rsid w:val="00C8517E"/>
    <w:rsid w:val="00CA3DD4"/>
    <w:rsid w:val="00D6256E"/>
    <w:rsid w:val="00D85D71"/>
    <w:rsid w:val="00DD651E"/>
    <w:rsid w:val="00DE6D9F"/>
    <w:rsid w:val="00E52B0C"/>
    <w:rsid w:val="00E8026E"/>
    <w:rsid w:val="00EC49C3"/>
    <w:rsid w:val="00EC5684"/>
    <w:rsid w:val="00F763BA"/>
    <w:rsid w:val="00F86297"/>
    <w:rsid w:val="00FA28D2"/>
    <w:rsid w:val="00FC7D9E"/>
    <w:rsid w:val="00FD4815"/>
    <w:rsid w:val="00FF1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45FD"/>
  <w15:docId w15:val="{72067ED9-61A7-4AD4-B895-AA5F7820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D1"/>
    <w:pPr>
      <w:spacing w:before="60" w:after="60"/>
    </w:pPr>
  </w:style>
  <w:style w:type="paragraph" w:styleId="Heading1">
    <w:name w:val="heading 1"/>
    <w:basedOn w:val="Heading3"/>
    <w:next w:val="Normal"/>
    <w:link w:val="Heading1Char"/>
    <w:uiPriority w:val="9"/>
    <w:qFormat/>
    <w:rsid w:val="00FF13E5"/>
    <w:pPr>
      <w:numPr>
        <w:ilvl w:val="0"/>
        <w:numId w:val="0"/>
      </w:numPr>
      <w:spacing w:before="0" w:after="120"/>
      <w:ind w:left="288"/>
      <w:outlineLvl w:val="0"/>
    </w:pPr>
    <w:rPr>
      <w:rFonts w:ascii="Arial" w:hAnsi="Arial" w:cs="Arial"/>
      <w:szCs w:val="24"/>
    </w:rPr>
  </w:style>
  <w:style w:type="paragraph" w:styleId="Heading2">
    <w:name w:val="heading 2"/>
    <w:basedOn w:val="Normal"/>
    <w:next w:val="Normal"/>
    <w:link w:val="Heading2Char"/>
    <w:uiPriority w:val="9"/>
    <w:unhideWhenUsed/>
    <w:qFormat/>
    <w:rsid w:val="007045D1"/>
    <w:pPr>
      <w:keepNext/>
      <w:keepLines/>
      <w:numPr>
        <w:numId w:val="1"/>
      </w:numPr>
      <w:pBdr>
        <w:top w:val="single" w:sz="4" w:space="3" w:color="auto"/>
        <w:bottom w:val="single" w:sz="4" w:space="2" w:color="auto"/>
      </w:pBdr>
      <w:spacing w:before="200"/>
      <w:outlineLvl w:val="1"/>
    </w:pPr>
    <w:rPr>
      <w:rFonts w:eastAsiaTheme="majorEastAsia" w:cstheme="majorBidi"/>
      <w:b/>
      <w:bCs/>
      <w:color w:val="0072BC"/>
      <w:sz w:val="28"/>
      <w:szCs w:val="26"/>
      <w:lang w:eastAsia="en-AU"/>
    </w:rPr>
  </w:style>
  <w:style w:type="paragraph" w:styleId="Heading3">
    <w:name w:val="heading 3"/>
    <w:basedOn w:val="Normal"/>
    <w:next w:val="Normal"/>
    <w:link w:val="Heading3Char"/>
    <w:uiPriority w:val="9"/>
    <w:unhideWhenUsed/>
    <w:qFormat/>
    <w:rsid w:val="007045D1"/>
    <w:pPr>
      <w:keepNext/>
      <w:numPr>
        <w:ilvl w:val="1"/>
        <w:numId w:val="1"/>
      </w:numPr>
      <w:spacing w:before="120" w:line="240" w:lineRule="auto"/>
      <w:outlineLvl w:val="2"/>
    </w:pPr>
    <w:rPr>
      <w:rFonts w:eastAsia="Times New Roman" w:cs="Times New Roman"/>
      <w:b/>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5D1"/>
    <w:rPr>
      <w:rFonts w:eastAsiaTheme="majorEastAsia" w:cstheme="majorBidi"/>
      <w:b/>
      <w:bCs/>
      <w:color w:val="0072BC"/>
      <w:sz w:val="28"/>
      <w:szCs w:val="26"/>
      <w:lang w:eastAsia="en-AU"/>
    </w:rPr>
  </w:style>
  <w:style w:type="character" w:customStyle="1" w:styleId="Heading3Char">
    <w:name w:val="Heading 3 Char"/>
    <w:basedOn w:val="DefaultParagraphFont"/>
    <w:link w:val="Heading3"/>
    <w:uiPriority w:val="9"/>
    <w:rsid w:val="007045D1"/>
    <w:rPr>
      <w:rFonts w:eastAsia="Times New Roman" w:cs="Times New Roman"/>
      <w:b/>
      <w:sz w:val="24"/>
      <w:szCs w:val="20"/>
      <w:lang w:eastAsia="en-AU"/>
    </w:rPr>
  </w:style>
  <w:style w:type="character" w:styleId="CommentReference">
    <w:name w:val="annotation reference"/>
    <w:basedOn w:val="DefaultParagraphFont"/>
    <w:uiPriority w:val="99"/>
    <w:semiHidden/>
    <w:unhideWhenUsed/>
    <w:rsid w:val="007045D1"/>
    <w:rPr>
      <w:sz w:val="16"/>
      <w:szCs w:val="16"/>
    </w:rPr>
  </w:style>
  <w:style w:type="paragraph" w:styleId="CommentText">
    <w:name w:val="annotation text"/>
    <w:basedOn w:val="Normal"/>
    <w:link w:val="CommentTextChar"/>
    <w:uiPriority w:val="99"/>
    <w:semiHidden/>
    <w:unhideWhenUsed/>
    <w:rsid w:val="007045D1"/>
    <w:pPr>
      <w:spacing w:line="240" w:lineRule="auto"/>
    </w:pPr>
    <w:rPr>
      <w:szCs w:val="20"/>
    </w:rPr>
  </w:style>
  <w:style w:type="character" w:customStyle="1" w:styleId="CommentTextChar">
    <w:name w:val="Comment Text Char"/>
    <w:basedOn w:val="DefaultParagraphFont"/>
    <w:link w:val="CommentText"/>
    <w:uiPriority w:val="99"/>
    <w:semiHidden/>
    <w:rsid w:val="007045D1"/>
    <w:rPr>
      <w:szCs w:val="20"/>
    </w:rPr>
  </w:style>
  <w:style w:type="table" w:styleId="TableGrid">
    <w:name w:val="Table Grid"/>
    <w:basedOn w:val="TableNormal"/>
    <w:rsid w:val="007045D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5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5D1"/>
    <w:rPr>
      <w:rFonts w:ascii="Tahoma" w:hAnsi="Tahoma" w:cs="Tahoma"/>
      <w:sz w:val="16"/>
      <w:szCs w:val="16"/>
    </w:rPr>
  </w:style>
  <w:style w:type="paragraph" w:styleId="ListParagraph">
    <w:name w:val="List Paragraph"/>
    <w:basedOn w:val="Normal"/>
    <w:uiPriority w:val="34"/>
    <w:qFormat/>
    <w:rsid w:val="0063160F"/>
    <w:pPr>
      <w:ind w:left="720"/>
      <w:contextualSpacing/>
    </w:pPr>
  </w:style>
  <w:style w:type="paragraph" w:styleId="Revision">
    <w:name w:val="Revision"/>
    <w:hidden/>
    <w:uiPriority w:val="99"/>
    <w:semiHidden/>
    <w:rsid w:val="00CA3DD4"/>
    <w:pPr>
      <w:spacing w:after="0" w:line="240" w:lineRule="auto"/>
    </w:pPr>
  </w:style>
  <w:style w:type="paragraph" w:styleId="Header">
    <w:name w:val="header"/>
    <w:basedOn w:val="Normal"/>
    <w:link w:val="HeaderChar"/>
    <w:uiPriority w:val="99"/>
    <w:unhideWhenUsed/>
    <w:rsid w:val="000D59B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D59BE"/>
  </w:style>
  <w:style w:type="paragraph" w:styleId="Footer">
    <w:name w:val="footer"/>
    <w:basedOn w:val="Normal"/>
    <w:link w:val="FooterChar"/>
    <w:uiPriority w:val="99"/>
    <w:unhideWhenUsed/>
    <w:rsid w:val="000D59B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D59BE"/>
  </w:style>
  <w:style w:type="paragraph" w:styleId="CommentSubject">
    <w:name w:val="annotation subject"/>
    <w:basedOn w:val="CommentText"/>
    <w:next w:val="CommentText"/>
    <w:link w:val="CommentSubjectChar"/>
    <w:uiPriority w:val="99"/>
    <w:semiHidden/>
    <w:unhideWhenUsed/>
    <w:rsid w:val="000E1D7B"/>
    <w:rPr>
      <w:b/>
      <w:bCs/>
      <w:sz w:val="20"/>
    </w:rPr>
  </w:style>
  <w:style w:type="character" w:customStyle="1" w:styleId="CommentSubjectChar">
    <w:name w:val="Comment Subject Char"/>
    <w:basedOn w:val="CommentTextChar"/>
    <w:link w:val="CommentSubject"/>
    <w:uiPriority w:val="99"/>
    <w:semiHidden/>
    <w:rsid w:val="000E1D7B"/>
    <w:rPr>
      <w:b/>
      <w:bCs/>
      <w:sz w:val="20"/>
      <w:szCs w:val="20"/>
    </w:rPr>
  </w:style>
  <w:style w:type="character" w:customStyle="1" w:styleId="Heading1Char">
    <w:name w:val="Heading 1 Char"/>
    <w:basedOn w:val="DefaultParagraphFont"/>
    <w:link w:val="Heading1"/>
    <w:uiPriority w:val="9"/>
    <w:rsid w:val="00FF13E5"/>
    <w:rPr>
      <w:rFonts w:ascii="Arial" w:eastAsia="Times New Roman" w:hAnsi="Arial" w:cs="Arial"/>
      <w:b/>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556fde48a3c4e569797e3262a5ed987 xmlns="2a251b7e-61e4-4816-a71f-b295a9ad20fb">
      <Terms xmlns="http://schemas.microsoft.com/office/infopath/2007/PartnerControls">
        <TermInfo xmlns="http://schemas.microsoft.com/office/infopath/2007/PartnerControls">
          <TermName xmlns="http://schemas.microsoft.com/office/infopath/2007/PartnerControls">CRC Programme</TermName>
          <TermId xmlns="http://schemas.microsoft.com/office/infopath/2007/PartnerControls">be953f6f-565e-4c6f-bd40-2005feee4919</TermId>
        </TermInfo>
      </Terms>
    </b556fde48a3c4e569797e3262a5ed987>
    <pe2555c81638466f9eb614edb9ecde52 xmlns="2a251b7e-61e4-4816-a71f-b295a9ad20fb">
      <Terms xmlns="http://schemas.microsoft.com/office/infopath/2007/PartnerControls">
        <TermInfo xmlns="http://schemas.microsoft.com/office/infopath/2007/PartnerControls">
          <TermName>Template</TermName>
          <TermId>9b48ba34-650a-488d-9fe8-e5181e10b797</TermId>
        </TermInfo>
      </Terms>
    </pe2555c81638466f9eb614edb9ecde52>
    <kaaee9def0d5443e8f4458f32b64868e xmlns="2a251b7e-61e4-4816-a71f-b295a9ad20fb">
      <Terms xmlns="http://schemas.microsoft.com/office/infopath/2007/PartnerControls"/>
    </kaaee9def0d5443e8f4458f32b64868e>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Application documentation</TermName>
          <TermId xmlns="http://schemas.microsoft.com/office/infopath/2007/PartnerControls">fd4e6134-0b80-41ec-8ef5-6247b0aaa3c0</TermId>
        </TermInfo>
      </Terms>
    </adb9bed2e36e4a93af574aeb444da63e>
    <o1116530bc244d4bbd793e6e47aad9f9 xmlns="2a251b7e-61e4-4816-a71f-b295a9ad20fb">
      <Terms xmlns="http://schemas.microsoft.com/office/infopath/2007/PartnerControls"/>
    </o1116530bc244d4bbd793e6e47aad9f9>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222</Value>
      <Value>82</Value>
      <Value>2048</Value>
      <Value>3</Value>
      <Value>2758</Value>
    </TaxCatchAll>
    <DocHub_ProjectGrantBenefitNo xmlns="2a251b7e-61e4-4816-a71f-b295a9ad20fb" xsi:nil="true"/>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YZXQVS7QACYM-11599811-91</_dlc_DocId>
    <_dlc_DocIdUrl xmlns="2a251b7e-61e4-4816-a71f-b295a9ad20fb">
      <Url>http://dochub/div/ausindustry/programmesprojectstaskforces/crc/_layouts/15/DocIdRedir.aspx?ID=YZXQVS7QACYM-11599811-91</Url>
      <Description>YZXQVS7QACYM-11599811-91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2" ma:contentTypeDescription="Create a new document." ma:contentTypeScope="" ma:versionID="38d1aee8d815c555c11625e864691b6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abf6e44c2abc70ff8dbd3b2eeea1b64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350B5-B970-4A9E-B2AF-5B25BFD102FA}">
  <ds:schemaRefs>
    <ds:schemaRef ds:uri="http://schemas.microsoft.com/sharepoint/v3/contenttype/forms"/>
  </ds:schemaRefs>
</ds:datastoreItem>
</file>

<file path=customXml/itemProps2.xml><?xml version="1.0" encoding="utf-8"?>
<ds:datastoreItem xmlns:ds="http://schemas.openxmlformats.org/officeDocument/2006/customXml" ds:itemID="{A730C1C3-EE7F-41B6-AF15-E9A664CEFD1C}">
  <ds:schemaRefs>
    <ds:schemaRef ds:uri="http://purl.org/dc/terms/"/>
    <ds:schemaRef ds:uri="http://purl.org/dc/elements/1.1/"/>
    <ds:schemaRef ds:uri="http://purl.org/dc/dcmitype/"/>
    <ds:schemaRef ds:uri="2a251b7e-61e4-4816-a71f-b295a9ad20fb"/>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53C9C5C6-509D-458E-BE5E-5C84C6390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6D4FB0-24F2-4CF0-A75E-4F0D5C01D40A}">
  <ds:schemaRefs>
    <ds:schemaRef ds:uri="http://schemas.microsoft.com/sharepoint/events"/>
  </ds:schemaRefs>
</ds:datastoreItem>
</file>

<file path=customXml/itemProps5.xml><?xml version="1.0" encoding="utf-8"?>
<ds:datastoreItem xmlns:ds="http://schemas.openxmlformats.org/officeDocument/2006/customXml" ds:itemID="{F1CCE1D3-E355-4A60-A023-AFC52BAD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INDUSTRY</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Jacobsen, Amanda</dc:creator>
  <cp:lastModifiedBy>Ng, Cecilia</cp:lastModifiedBy>
  <cp:revision>2</cp:revision>
  <cp:lastPrinted>2018-04-26T03:11:00Z</cp:lastPrinted>
  <dcterms:created xsi:type="dcterms:W3CDTF">2018-04-27T06:16:00Z</dcterms:created>
  <dcterms:modified xsi:type="dcterms:W3CDTF">2018-04-27T06:16:00Z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0x010100DB49386D0833E64C8EB73FD698A13F7E</vt:lpwstr>
  </property>
  <property fmtid="{D5CDD505-2E9C-101B-9397-08002B2CF9AE}" pid="7" name="DocHub_Year">
    <vt:lpwstr>222;#2017|5f6de30b-6e1e-4c09-9e51-982258231536</vt:lpwstr>
  </property>
  <property fmtid="{D5CDD505-2E9C-101B-9397-08002B2CF9AE}" pid="8" name="DocHub_DocumentType">
    <vt:lpwstr>82;#Template|9b48ba34-650a-488d-9fe8-e5181e10b797</vt:lpwstr>
  </property>
  <property fmtid="{D5CDD505-2E9C-101B-9397-08002B2CF9AE}" pid="9" name="DocHub_SecurityClassification">
    <vt:lpwstr>3;#UNCLASSIFIED|6106d03b-a1a0-4e30-9d91-d5e9fb4314f9</vt:lpwstr>
  </property>
  <property fmtid="{D5CDD505-2E9C-101B-9397-08002B2CF9AE}" pid="10" name="DocHub_CRCProgrammeSelectionRound">
    <vt:lpwstr>2758;#CRC Programme|be953f6f-565e-4c6f-bd40-2005feee4919</vt:lpwstr>
  </property>
  <property fmtid="{D5CDD505-2E9C-101B-9397-08002B2CF9AE}" pid="11" name="DocHub_Period">
    <vt:lpwstr/>
  </property>
  <property fmtid="{D5CDD505-2E9C-101B-9397-08002B2CF9AE}" pid="12" name="DocHub_WorkActivity">
    <vt:lpwstr/>
  </property>
  <property fmtid="{D5CDD505-2E9C-101B-9397-08002B2CF9AE}" pid="13" name="DocHub_EntityCustomer">
    <vt:lpwstr/>
  </property>
  <property fmtid="{D5CDD505-2E9C-101B-9397-08002B2CF9AE}" pid="14" name="DocHub_Keywords">
    <vt:lpwstr>2048;#Application documentation|fd4e6134-0b80-41ec-8ef5-6247b0aaa3c0</vt:lpwstr>
  </property>
  <property fmtid="{D5CDD505-2E9C-101B-9397-08002B2CF9AE}" pid="15" name="_dlc_DocIdItemGuid">
    <vt:lpwstr>406a15e9-acec-4f67-9f11-f20c32b472c3</vt:lpwstr>
  </property>
</Properties>
</file>